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8247" w14:textId="77777777" w:rsidR="00D6700E" w:rsidRDefault="00643ACE"/>
    <w:p w14:paraId="0D5E7C74" w14:textId="066B0FDD" w:rsidR="00A510F3" w:rsidRDefault="00A510F3" w:rsidP="00A510F3">
      <w:pPr>
        <w:ind w:left="5674"/>
      </w:pPr>
      <w:r>
        <w:rPr>
          <w:sz w:val="21"/>
          <w:szCs w:val="21"/>
        </w:rPr>
        <w:t>Al</w:t>
      </w:r>
    </w:p>
    <w:p w14:paraId="7CD91F24" w14:textId="77777777" w:rsidR="00A510F3" w:rsidRDefault="00A510F3" w:rsidP="00A510F3">
      <w:pPr>
        <w:ind w:left="5674" w:firstLine="10"/>
        <w:jc w:val="both"/>
      </w:pPr>
      <w:r>
        <w:rPr>
          <w:sz w:val="21"/>
          <w:szCs w:val="21"/>
        </w:rPr>
        <w:t xml:space="preserve">Direttore Dipartimento di </w:t>
      </w:r>
      <w:r w:rsidRPr="00D86254">
        <w:rPr>
          <w:rFonts w:eastAsia="Corbel"/>
          <w:b/>
          <w:color w:val="293863"/>
          <w:sz w:val="22"/>
          <w:szCs w:val="22"/>
        </w:rPr>
        <w:t>Scienze Giuridiche, del Linguaggio, dell'Interpretazione e della Traduzione - IUSLIT</w:t>
      </w:r>
      <w:r w:rsidRPr="00D86254">
        <w:rPr>
          <w:rFonts w:eastAsia="Corbel"/>
          <w:b/>
          <w:sz w:val="22"/>
          <w:szCs w:val="22"/>
        </w:rPr>
        <w:t xml:space="preserve">  </w:t>
      </w:r>
    </w:p>
    <w:p w14:paraId="308CA057" w14:textId="77777777" w:rsidR="00A510F3" w:rsidRDefault="00A510F3" w:rsidP="00A510F3">
      <w:pPr>
        <w:ind w:left="6551" w:hanging="877"/>
        <w:jc w:val="both"/>
      </w:pPr>
      <w:r>
        <w:rPr>
          <w:sz w:val="21"/>
          <w:szCs w:val="21"/>
        </w:rPr>
        <w:t>Università degli Studi di Trieste</w:t>
      </w:r>
    </w:p>
    <w:p w14:paraId="1DEFF19D" w14:textId="77777777" w:rsidR="00A510F3" w:rsidRDefault="00A510F3" w:rsidP="00A510F3">
      <w:pPr>
        <w:ind w:left="6551" w:hanging="877"/>
        <w:jc w:val="both"/>
      </w:pPr>
      <w:r>
        <w:rPr>
          <w:sz w:val="21"/>
          <w:szCs w:val="21"/>
        </w:rPr>
        <w:t>Piazzale Europa 1</w:t>
      </w:r>
    </w:p>
    <w:p w14:paraId="1914DCDE" w14:textId="77777777" w:rsidR="00A510F3" w:rsidRDefault="00A510F3" w:rsidP="00A510F3">
      <w:pPr>
        <w:ind w:left="4957" w:firstLine="707"/>
        <w:jc w:val="both"/>
      </w:pPr>
      <w:r w:rsidRPr="00D86254">
        <w:rPr>
          <w:sz w:val="21"/>
          <w:szCs w:val="21"/>
        </w:rPr>
        <w:t>CAP 34128  Trieste</w:t>
      </w:r>
    </w:p>
    <w:p w14:paraId="5069F967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1"/>
          <w:szCs w:val="21"/>
        </w:rPr>
      </w:pPr>
    </w:p>
    <w:p w14:paraId="0C91CC92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Il sottoscritto……………………………………………………………………………………….…..</w:t>
      </w:r>
    </w:p>
    <w:p w14:paraId="5061C2F2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Nato a ……………………………………….……… prov. ………….…… il ………………………</w:t>
      </w:r>
    </w:p>
    <w:p w14:paraId="5180A9CF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Codice fiscale …………………………………………………………</w:t>
      </w:r>
    </w:p>
    <w:p w14:paraId="4FFF599E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Residente a ………………………… prov. ……… CAP…………….</w:t>
      </w:r>
    </w:p>
    <w:p w14:paraId="121DE010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 xml:space="preserve">Via  ……………………………………………….…………n. …….. </w:t>
      </w:r>
    </w:p>
    <w:p w14:paraId="1F297B3D" w14:textId="77777777" w:rsidR="00A510F3" w:rsidRDefault="00A510F3" w:rsidP="00A510F3">
      <w:pPr>
        <w:jc w:val="both"/>
        <w:rPr>
          <w:sz w:val="21"/>
          <w:szCs w:val="21"/>
        </w:rPr>
      </w:pPr>
    </w:p>
    <w:p w14:paraId="15699A32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Recapito cui indirizzare eventuali comunicazioni (da compilare solo se diverso dalla residenza):</w:t>
      </w:r>
    </w:p>
    <w:p w14:paraId="0F4D2B23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……………………………………………………………………………………………………………</w:t>
      </w:r>
    </w:p>
    <w:p w14:paraId="1E7C8F52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……………………………………………………………………………………………………………</w:t>
      </w:r>
    </w:p>
    <w:p w14:paraId="2B92F9B5" w14:textId="77777777" w:rsidR="00A510F3" w:rsidRDefault="00A510F3" w:rsidP="00A510F3">
      <w:pPr>
        <w:jc w:val="both"/>
        <w:rPr>
          <w:sz w:val="21"/>
          <w:szCs w:val="21"/>
        </w:rPr>
      </w:pPr>
    </w:p>
    <w:p w14:paraId="40826215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1"/>
          <w:szCs w:val="21"/>
        </w:rPr>
      </w:pPr>
    </w:p>
    <w:p w14:paraId="64F9847C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Recapiti telefonici ……………………………………………………………………………………..</w:t>
      </w:r>
    </w:p>
    <w:p w14:paraId="535C867A" w14:textId="77777777" w:rsidR="00A510F3" w:rsidRDefault="00A510F3" w:rsidP="00A51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</w:pPr>
      <w:r>
        <w:rPr>
          <w:sz w:val="21"/>
          <w:szCs w:val="21"/>
        </w:rPr>
        <w:t>Recapito e-mail: ……………………………………………………………………………………….</w:t>
      </w:r>
    </w:p>
    <w:p w14:paraId="1F9FD2B6" w14:textId="77777777" w:rsidR="00A510F3" w:rsidRPr="00E32B51" w:rsidRDefault="00A510F3" w:rsidP="00A510F3">
      <w:pPr>
        <w:spacing w:before="120" w:after="120"/>
        <w:jc w:val="center"/>
        <w:rPr>
          <w:sz w:val="22"/>
          <w:szCs w:val="22"/>
        </w:rPr>
      </w:pPr>
      <w:r w:rsidRPr="00E32B51">
        <w:rPr>
          <w:sz w:val="22"/>
          <w:szCs w:val="22"/>
        </w:rPr>
        <w:t>CHIEDE</w:t>
      </w:r>
    </w:p>
    <w:p w14:paraId="5163422B" w14:textId="1FD8FB69" w:rsidR="00A510F3" w:rsidRPr="00E32B51" w:rsidRDefault="00A510F3" w:rsidP="00A510F3">
      <w:pPr>
        <w:spacing w:before="120"/>
        <w:jc w:val="both"/>
        <w:rPr>
          <w:color w:val="000000"/>
          <w:sz w:val="22"/>
          <w:szCs w:val="22"/>
          <w:highlight w:val="cyan"/>
        </w:rPr>
      </w:pPr>
      <w:r w:rsidRPr="00E32B51">
        <w:rPr>
          <w:sz w:val="22"/>
          <w:szCs w:val="22"/>
        </w:rPr>
        <w:t xml:space="preserve">di essere ammesso alla procedura comparativa per il conferimento di un incarico di collaborazione per il Dipartimento di </w:t>
      </w:r>
      <w:r w:rsidRPr="00E32B51">
        <w:rPr>
          <w:rFonts w:eastAsia="Corbel"/>
          <w:b/>
          <w:color w:val="293863"/>
          <w:sz w:val="22"/>
          <w:szCs w:val="22"/>
        </w:rPr>
        <w:t>Scienze Giuridiche, del Linguaggio, dell'Interpretazione e della Traduzione - IUSLIT</w:t>
      </w:r>
      <w:r w:rsidRPr="00E32B51">
        <w:rPr>
          <w:rFonts w:eastAsia="Corbel"/>
          <w:b/>
          <w:sz w:val="22"/>
          <w:szCs w:val="22"/>
        </w:rPr>
        <w:t xml:space="preserve">  </w:t>
      </w:r>
      <w:r w:rsidRPr="00E32B51">
        <w:rPr>
          <w:sz w:val="22"/>
          <w:szCs w:val="22"/>
        </w:rPr>
        <w:t xml:space="preserve">, di cui </w:t>
      </w:r>
      <w:r w:rsidRPr="00DE5B48">
        <w:rPr>
          <w:sz w:val="22"/>
          <w:szCs w:val="22"/>
        </w:rPr>
        <w:t xml:space="preserve">all’avviso prot. </w:t>
      </w:r>
      <w:r w:rsidR="00DE5B48" w:rsidRPr="00DE5B48">
        <w:rPr>
          <w:sz w:val="22"/>
          <w:szCs w:val="22"/>
        </w:rPr>
        <w:t>…………..</w:t>
      </w:r>
      <w:r w:rsidRPr="00DE5B48">
        <w:rPr>
          <w:sz w:val="22"/>
          <w:szCs w:val="22"/>
        </w:rPr>
        <w:t xml:space="preserve"> dd. </w:t>
      </w:r>
      <w:r w:rsidR="00DE5B48" w:rsidRPr="00DE5B48">
        <w:rPr>
          <w:sz w:val="22"/>
          <w:szCs w:val="22"/>
        </w:rPr>
        <w:t>……………………</w:t>
      </w:r>
      <w:r w:rsidRPr="00DE5B48">
        <w:rPr>
          <w:sz w:val="22"/>
          <w:szCs w:val="22"/>
        </w:rPr>
        <w:t xml:space="preserve"> per la seguente attività</w:t>
      </w:r>
      <w:r w:rsidRPr="00DE5B48">
        <w:rPr>
          <w:color w:val="000000"/>
          <w:sz w:val="22"/>
          <w:szCs w:val="22"/>
        </w:rPr>
        <w:t xml:space="preserve">: </w:t>
      </w:r>
    </w:p>
    <w:p w14:paraId="509C6158" w14:textId="77777777" w:rsidR="00E32B51" w:rsidRPr="00E32B51" w:rsidRDefault="00E32B51" w:rsidP="00A510F3">
      <w:pPr>
        <w:spacing w:before="120"/>
        <w:jc w:val="both"/>
        <w:rPr>
          <w:color w:val="000000"/>
          <w:sz w:val="22"/>
          <w:szCs w:val="22"/>
          <w:highlight w:val="cyan"/>
        </w:rPr>
      </w:pPr>
    </w:p>
    <w:p w14:paraId="5F1A5457" w14:textId="77777777" w:rsidR="00D87F19" w:rsidRPr="00D87F19" w:rsidRDefault="00D87F19" w:rsidP="00D87F19">
      <w:pPr>
        <w:pStyle w:val="Paragrafoelenco"/>
        <w:numPr>
          <w:ilvl w:val="0"/>
          <w:numId w:val="12"/>
        </w:numPr>
        <w:tabs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 w:rsidRPr="00D87F19">
        <w:rPr>
          <w:rFonts w:ascii="Arial" w:hAnsi="Arial" w:cs="Arial"/>
          <w:sz w:val="20"/>
          <w:szCs w:val="20"/>
        </w:rPr>
        <w:t>aggiornamento del pacchetto cccc per migliorarne le prestazioni computazionali e l’accuratezza statistica;</w:t>
      </w:r>
    </w:p>
    <w:p w14:paraId="1022765C" w14:textId="77777777" w:rsidR="00D87F19" w:rsidRPr="00D87F19" w:rsidRDefault="00D87F19" w:rsidP="00D87F19">
      <w:pPr>
        <w:pStyle w:val="Paragrafoelenco"/>
        <w:numPr>
          <w:ilvl w:val="0"/>
          <w:numId w:val="12"/>
        </w:numPr>
        <w:tabs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 w:rsidRPr="00D87F19">
        <w:rPr>
          <w:rFonts w:ascii="Arial" w:hAnsi="Arial" w:cs="Arial"/>
          <w:sz w:val="20"/>
          <w:szCs w:val="20"/>
        </w:rPr>
        <w:t>adattamento del pacchetto per l’analisi di dati provenienti da diverse fonti;</w:t>
      </w:r>
    </w:p>
    <w:p w14:paraId="1523585A" w14:textId="77777777" w:rsidR="00D87F19" w:rsidRPr="00D87F19" w:rsidRDefault="00D87F19" w:rsidP="00D87F19">
      <w:pPr>
        <w:pStyle w:val="Paragrafoelenco"/>
        <w:numPr>
          <w:ilvl w:val="0"/>
          <w:numId w:val="12"/>
        </w:numPr>
        <w:tabs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 w:rsidRPr="00D87F19">
        <w:rPr>
          <w:rFonts w:ascii="Arial" w:hAnsi="Arial" w:cs="Arial"/>
          <w:sz w:val="20"/>
          <w:szCs w:val="20"/>
        </w:rPr>
        <w:t>produzione del pacchetto al CRAN e gestione delle eventuali revisioni richieste;</w:t>
      </w:r>
    </w:p>
    <w:p w14:paraId="08013FA1" w14:textId="77777777" w:rsidR="00D87F19" w:rsidRPr="00D87F19" w:rsidRDefault="00D87F19" w:rsidP="00D87F19">
      <w:pPr>
        <w:pStyle w:val="Paragrafoelenco"/>
        <w:numPr>
          <w:ilvl w:val="0"/>
          <w:numId w:val="12"/>
        </w:numPr>
        <w:tabs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 w:rsidRPr="00D87F19">
        <w:rPr>
          <w:rFonts w:ascii="Arial" w:hAnsi="Arial" w:cs="Arial"/>
          <w:sz w:val="20"/>
          <w:szCs w:val="20"/>
        </w:rPr>
        <w:t>aggiornamento del sito del pacchetto, con descrizione delle nuove funzioni e redazione di use cases esplicativi;</w:t>
      </w:r>
    </w:p>
    <w:p w14:paraId="3CD9FB4C" w14:textId="32F2A92E" w:rsidR="00A510F3" w:rsidRPr="00E32B51" w:rsidRDefault="00D87F19" w:rsidP="00D87F19">
      <w:pPr>
        <w:spacing w:before="120"/>
        <w:jc w:val="both"/>
        <w:rPr>
          <w:sz w:val="22"/>
          <w:szCs w:val="22"/>
        </w:rPr>
      </w:pPr>
      <w:r w:rsidRPr="00411146">
        <w:rPr>
          <w:rFonts w:ascii="Arial" w:hAnsi="Arial" w:cs="Arial"/>
        </w:rPr>
        <w:t>monitoraggio delle analisi statistiche condotte sui dati del progetto RIND, con verifica del corretto funzionamento delle funzioni e risoluzione di eventuali bug.</w:t>
      </w:r>
      <w:r w:rsidR="00A510F3" w:rsidRPr="00E32B51">
        <w:rPr>
          <w:sz w:val="22"/>
          <w:szCs w:val="22"/>
        </w:rPr>
        <w:t>A tal fine, consapevole della responsabilità penale cui può andare incontro in caso di dichiarazione mendace (art. 76 DPR 445/00),</w:t>
      </w:r>
    </w:p>
    <w:p w14:paraId="118A59B8" w14:textId="77777777" w:rsidR="00A510F3" w:rsidRPr="00E32B51" w:rsidRDefault="00A510F3" w:rsidP="00A510F3">
      <w:pPr>
        <w:spacing w:before="120"/>
        <w:jc w:val="center"/>
        <w:rPr>
          <w:sz w:val="22"/>
          <w:szCs w:val="22"/>
        </w:rPr>
      </w:pPr>
      <w:r w:rsidRPr="00E32B51">
        <w:rPr>
          <w:sz w:val="22"/>
          <w:szCs w:val="22"/>
        </w:rPr>
        <w:t>DICHIARA</w:t>
      </w:r>
    </w:p>
    <w:p w14:paraId="03A0A9C9" w14:textId="77777777" w:rsidR="00A510F3" w:rsidRDefault="00A510F3" w:rsidP="00A510F3">
      <w:pPr>
        <w:spacing w:before="120"/>
        <w:rPr>
          <w:sz w:val="21"/>
          <w:szCs w:val="21"/>
        </w:rPr>
      </w:pPr>
    </w:p>
    <w:p w14:paraId="459E3180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essere cittadino italiano    □ SI     □ NO</w:t>
      </w:r>
    </w:p>
    <w:p w14:paraId="172520E1" w14:textId="77777777" w:rsidR="004F439F" w:rsidRDefault="004F439F" w:rsidP="00A510F3">
      <w:pPr>
        <w:spacing w:before="120"/>
        <w:ind w:left="360" w:firstLine="349"/>
        <w:jc w:val="both"/>
        <w:rPr>
          <w:sz w:val="21"/>
          <w:szCs w:val="21"/>
          <w:u w:val="single"/>
        </w:rPr>
      </w:pPr>
    </w:p>
    <w:p w14:paraId="60DDDF27" w14:textId="0F7BB03F" w:rsidR="00A510F3" w:rsidRDefault="00A510F3" w:rsidP="00A510F3">
      <w:pPr>
        <w:spacing w:before="120"/>
        <w:ind w:left="360" w:firstLine="349"/>
        <w:jc w:val="both"/>
      </w:pPr>
      <w:r>
        <w:rPr>
          <w:sz w:val="21"/>
          <w:szCs w:val="21"/>
          <w:u w:val="single"/>
        </w:rPr>
        <w:lastRenderedPageBreak/>
        <w:t>SOLO per i cittadini UE ed extra UE</w:t>
      </w:r>
      <w:r>
        <w:rPr>
          <w:sz w:val="21"/>
          <w:szCs w:val="21"/>
        </w:rPr>
        <w:t xml:space="preserve">: </w:t>
      </w:r>
    </w:p>
    <w:p w14:paraId="3AC6CB56" w14:textId="77777777" w:rsidR="00A510F3" w:rsidRDefault="00A510F3" w:rsidP="00A510F3">
      <w:pPr>
        <w:numPr>
          <w:ilvl w:val="0"/>
          <w:numId w:val="10"/>
        </w:numPr>
        <w:suppressAutoHyphens w:val="0"/>
        <w:spacing w:before="120"/>
        <w:jc w:val="both"/>
      </w:pPr>
      <w:r>
        <w:rPr>
          <w:sz w:val="21"/>
          <w:szCs w:val="21"/>
        </w:rPr>
        <w:t>di avere cittadinanza ……………………………</w:t>
      </w:r>
    </w:p>
    <w:p w14:paraId="777378DB" w14:textId="77777777" w:rsidR="00A510F3" w:rsidRDefault="00A510F3" w:rsidP="00A510F3">
      <w:pPr>
        <w:numPr>
          <w:ilvl w:val="0"/>
          <w:numId w:val="10"/>
        </w:numPr>
        <w:suppressAutoHyphens w:val="0"/>
        <w:spacing w:before="120"/>
        <w:jc w:val="both"/>
      </w:pPr>
      <w:r>
        <w:rPr>
          <w:sz w:val="21"/>
          <w:szCs w:val="21"/>
        </w:rPr>
        <w:t>di avere adeguata conoscenza della lingua italiana  □ SI     □ NO</w:t>
      </w:r>
    </w:p>
    <w:p w14:paraId="23F068DD" w14:textId="77777777" w:rsidR="00A510F3" w:rsidRDefault="00A510F3" w:rsidP="00A510F3">
      <w:pPr>
        <w:numPr>
          <w:ilvl w:val="0"/>
          <w:numId w:val="10"/>
        </w:numPr>
        <w:suppressAutoHyphens w:val="0"/>
        <w:spacing w:before="120"/>
        <w:jc w:val="both"/>
      </w:pPr>
      <w:r>
        <w:rPr>
          <w:sz w:val="21"/>
          <w:szCs w:val="21"/>
        </w:rPr>
        <w:t>di godere dei diritti civili e politici nello stato di appartenenza   □ SI     □ NO</w:t>
      </w:r>
    </w:p>
    <w:p w14:paraId="58F3B123" w14:textId="77777777" w:rsidR="00A510F3" w:rsidRDefault="00A510F3" w:rsidP="00A510F3">
      <w:pPr>
        <w:spacing w:before="120"/>
        <w:ind w:left="3191" w:firstLine="349"/>
        <w:jc w:val="both"/>
        <w:rPr>
          <w:sz w:val="21"/>
          <w:szCs w:val="21"/>
        </w:rPr>
      </w:pPr>
    </w:p>
    <w:p w14:paraId="17DF772A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godere dei diritti civili e politici (solo per i cittadini italiani):</w:t>
      </w:r>
    </w:p>
    <w:p w14:paraId="72EB4BDD" w14:textId="77777777" w:rsidR="00A510F3" w:rsidRDefault="00A510F3" w:rsidP="00A510F3">
      <w:pPr>
        <w:spacing w:before="120"/>
        <w:ind w:left="360"/>
        <w:jc w:val="both"/>
      </w:pP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□ SI     </w:t>
      </w:r>
    </w:p>
    <w:p w14:paraId="47CA53AC" w14:textId="77777777" w:rsidR="00A510F3" w:rsidRDefault="00A510F3" w:rsidP="00A510F3">
      <w:pPr>
        <w:tabs>
          <w:tab w:val="left" w:pos="3686"/>
          <w:tab w:val="left" w:pos="3828"/>
        </w:tabs>
        <w:spacing w:before="120"/>
        <w:ind w:left="360"/>
        <w:jc w:val="both"/>
      </w:pPr>
      <w:r>
        <w:rPr>
          <w:sz w:val="21"/>
          <w:szCs w:val="21"/>
        </w:rPr>
        <w:t xml:space="preserve">                                                         □ NO     Motivo ………………………………………..</w:t>
      </w:r>
    </w:p>
    <w:p w14:paraId="37F8C706" w14:textId="77777777" w:rsidR="00A510F3" w:rsidRDefault="00A510F3" w:rsidP="00A510F3">
      <w:pPr>
        <w:tabs>
          <w:tab w:val="left" w:pos="3686"/>
          <w:tab w:val="left" w:pos="3828"/>
        </w:tabs>
        <w:spacing w:before="120"/>
        <w:ind w:left="360"/>
        <w:jc w:val="both"/>
        <w:rPr>
          <w:sz w:val="21"/>
          <w:szCs w:val="21"/>
        </w:rPr>
      </w:pPr>
    </w:p>
    <w:p w14:paraId="5DF80D57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essere iscritto nelle liste elettorali (solo per i cittadini italiani):</w:t>
      </w:r>
    </w:p>
    <w:p w14:paraId="1024AC7B" w14:textId="77777777" w:rsidR="00A510F3" w:rsidRDefault="00A510F3" w:rsidP="00A510F3">
      <w:pPr>
        <w:spacing w:before="120"/>
        <w:ind w:left="360" w:firstLine="3468"/>
        <w:jc w:val="both"/>
      </w:pPr>
      <w:r>
        <w:rPr>
          <w:sz w:val="21"/>
          <w:szCs w:val="21"/>
        </w:rPr>
        <w:t>□ SI       Comune: ……………………………………...</w:t>
      </w:r>
    </w:p>
    <w:p w14:paraId="69F9B768" w14:textId="77777777" w:rsidR="00A510F3" w:rsidRDefault="00A510F3" w:rsidP="00A510F3">
      <w:pPr>
        <w:spacing w:before="120"/>
        <w:ind w:left="360" w:firstLine="3468"/>
        <w:jc w:val="both"/>
      </w:pPr>
      <w:r>
        <w:rPr>
          <w:sz w:val="21"/>
          <w:szCs w:val="21"/>
        </w:rPr>
        <w:t>□ NO     Motivo ………………………………………..</w:t>
      </w:r>
    </w:p>
    <w:p w14:paraId="2BFE10FC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NON avere precedenti penali o procedimenti penali pendenti</w:t>
      </w:r>
    </w:p>
    <w:p w14:paraId="4CDE6538" w14:textId="77777777" w:rsidR="00A510F3" w:rsidRDefault="00A510F3" w:rsidP="00A510F3">
      <w:pPr>
        <w:spacing w:before="120"/>
        <w:ind w:left="360"/>
        <w:jc w:val="both"/>
      </w:pPr>
      <w:r>
        <w:rPr>
          <w:sz w:val="21"/>
          <w:szCs w:val="21"/>
        </w:rPr>
        <w:t>(se SI, indicare quali:  ………………………………………………</w:t>
      </w:r>
    </w:p>
    <w:p w14:paraId="0ADDEEBD" w14:textId="77777777" w:rsidR="00A510F3" w:rsidRDefault="00A510F3" w:rsidP="00A510F3">
      <w:pPr>
        <w:spacing w:before="120"/>
        <w:ind w:left="360" w:firstLine="1767"/>
        <w:jc w:val="both"/>
      </w:pPr>
      <w:r>
        <w:rPr>
          <w:sz w:val="21"/>
          <w:szCs w:val="21"/>
        </w:rPr>
        <w:t xml:space="preserve"> ………………………………………………….)</w:t>
      </w:r>
    </w:p>
    <w:p w14:paraId="7F1C7085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essere in possesso del seguente titolo di studio: …………………………………………….</w:t>
      </w:r>
    </w:p>
    <w:p w14:paraId="01159070" w14:textId="77777777" w:rsidR="00A510F3" w:rsidRDefault="00A510F3" w:rsidP="00A510F3">
      <w:pPr>
        <w:spacing w:before="120"/>
        <w:ind w:left="708"/>
        <w:jc w:val="both"/>
      </w:pPr>
      <w:r>
        <w:rPr>
          <w:sz w:val="21"/>
          <w:szCs w:val="21"/>
        </w:rPr>
        <w:t>conseguito nell’anno ………… presso ………………………………………………………...</w:t>
      </w:r>
    </w:p>
    <w:p w14:paraId="3352BE61" w14:textId="77777777" w:rsidR="00A510F3" w:rsidRDefault="00A510F3" w:rsidP="00A510F3">
      <w:pPr>
        <w:spacing w:before="120"/>
        <w:ind w:left="708"/>
        <w:jc w:val="both"/>
      </w:pPr>
      <w:r>
        <w:rPr>
          <w:sz w:val="21"/>
          <w:szCs w:val="21"/>
        </w:rPr>
        <w:t>con il punteggio di ……………………</w:t>
      </w:r>
    </w:p>
    <w:p w14:paraId="085E50BB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>di essere in possesso (</w:t>
      </w:r>
      <w:r>
        <w:rPr>
          <w:i/>
          <w:sz w:val="21"/>
          <w:szCs w:val="21"/>
        </w:rPr>
        <w:t>indicare gli ulteriori eventuali requisiti di accesso previsti dal bando</w:t>
      </w:r>
      <w:r>
        <w:rPr>
          <w:sz w:val="21"/>
          <w:szCs w:val="21"/>
        </w:rPr>
        <w:t xml:space="preserve">) </w:t>
      </w:r>
    </w:p>
    <w:p w14:paraId="254BCB79" w14:textId="77777777" w:rsidR="00A510F3" w:rsidRDefault="00A510F3" w:rsidP="00A510F3">
      <w:pPr>
        <w:spacing w:before="120"/>
        <w:ind w:left="360" w:firstLine="349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………………………………………………………………………………………………………..</w:t>
      </w:r>
    </w:p>
    <w:p w14:paraId="67C99F42" w14:textId="77777777" w:rsidR="00A510F3" w:rsidRDefault="00A510F3" w:rsidP="00A510F3">
      <w:pPr>
        <w:spacing w:before="120"/>
        <w:ind w:left="360" w:firstLine="349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……………………………………………………………………………………………………….</w:t>
      </w:r>
    </w:p>
    <w:p w14:paraId="3CEF954F" w14:textId="77777777" w:rsidR="00A510F3" w:rsidRDefault="00A510F3" w:rsidP="00A510F3">
      <w:pPr>
        <w:spacing w:before="120"/>
        <w:ind w:left="360" w:firstLine="349"/>
        <w:jc w:val="both"/>
      </w:pPr>
      <w:r>
        <w:rPr>
          <w:sz w:val="21"/>
          <w:szCs w:val="21"/>
        </w:rPr>
        <w:t>………………………………………………………………………………………………………..</w:t>
      </w:r>
    </w:p>
    <w:p w14:paraId="4E3FD044" w14:textId="77777777" w:rsidR="00A510F3" w:rsidRDefault="00A510F3" w:rsidP="00A510F3">
      <w:pPr>
        <w:numPr>
          <w:ilvl w:val="0"/>
          <w:numId w:val="9"/>
        </w:numPr>
        <w:suppressAutoHyphens w:val="0"/>
        <w:spacing w:before="120"/>
        <w:jc w:val="both"/>
      </w:pPr>
      <w:r>
        <w:rPr>
          <w:sz w:val="21"/>
          <w:szCs w:val="21"/>
        </w:rPr>
        <w:t xml:space="preserve">di </w:t>
      </w:r>
      <w:r>
        <w:rPr>
          <w:b/>
          <w:sz w:val="21"/>
          <w:szCs w:val="21"/>
        </w:rPr>
        <w:t>NON</w:t>
      </w:r>
      <w:r>
        <w:rPr>
          <w:sz w:val="21"/>
          <w:szCs w:val="21"/>
        </w:rPr>
        <w:t xml:space="preserve"> avere grado di parentela o di affinità, fino al quarto grado compreso, con un professore appartenente al Dipartimento di </w:t>
      </w:r>
      <w:r w:rsidRPr="00D86254">
        <w:rPr>
          <w:rFonts w:eastAsia="Corbel"/>
          <w:b/>
          <w:color w:val="293863"/>
          <w:sz w:val="22"/>
          <w:szCs w:val="22"/>
        </w:rPr>
        <w:t>Scienze Giuridiche, del Linguaggio,  dell'Interpretazione e della Traduzione - IUSLIT</w:t>
      </w:r>
      <w:r w:rsidRPr="00D86254">
        <w:rPr>
          <w:rFonts w:eastAsia="Corbel"/>
          <w:b/>
          <w:sz w:val="22"/>
          <w:szCs w:val="22"/>
        </w:rPr>
        <w:t xml:space="preserve"> </w:t>
      </w:r>
      <w:r>
        <w:rPr>
          <w:sz w:val="21"/>
          <w:szCs w:val="21"/>
        </w:rPr>
        <w:t>dell’Università degli Studi di Trieste, ovvero con il Rettore, il Direttore Generale o un componente del Consiglio di Amministrazione dell’Ateneo, ex art.18, c.1, lett.b) e c), L.240/2010.</w:t>
      </w:r>
    </w:p>
    <w:p w14:paraId="01258F02" w14:textId="77777777" w:rsidR="00A510F3" w:rsidRDefault="00A510F3" w:rsidP="00A510F3">
      <w:pPr>
        <w:spacing w:before="120"/>
        <w:jc w:val="both"/>
        <w:rPr>
          <w:sz w:val="21"/>
          <w:szCs w:val="21"/>
        </w:rPr>
      </w:pPr>
    </w:p>
    <w:p w14:paraId="18EBEC16" w14:textId="77777777" w:rsidR="00A510F3" w:rsidRDefault="00A510F3" w:rsidP="00A510F3">
      <w:pPr>
        <w:spacing w:before="120"/>
        <w:jc w:val="both"/>
      </w:pPr>
      <w:r>
        <w:rPr>
          <w:sz w:val="21"/>
          <w:szCs w:val="21"/>
        </w:rPr>
        <w:t xml:space="preserve">Allega alla presente un curriculum vitae et studiorum </w:t>
      </w:r>
      <w:r>
        <w:rPr>
          <w:b/>
          <w:sz w:val="21"/>
          <w:szCs w:val="21"/>
        </w:rPr>
        <w:t>sottoscritto in originale</w:t>
      </w:r>
      <w:r>
        <w:rPr>
          <w:sz w:val="21"/>
          <w:szCs w:val="21"/>
        </w:rPr>
        <w:t>,</w:t>
      </w:r>
      <w:r w:rsidRPr="00D44D79">
        <w:t xml:space="preserve"> </w:t>
      </w:r>
      <w:r w:rsidRPr="00D44D79">
        <w:rPr>
          <w:sz w:val="21"/>
          <w:szCs w:val="21"/>
        </w:rPr>
        <w:t>redatto in lingua italiana eventualmente integrato anche da una copia in lingua inglese</w:t>
      </w:r>
      <w:r>
        <w:rPr>
          <w:sz w:val="21"/>
          <w:szCs w:val="21"/>
        </w:rPr>
        <w:t>, unitamente a una fotocopia fronte/retro di documento di identità in corso di validità.</w:t>
      </w:r>
    </w:p>
    <w:p w14:paraId="2DCCCFDA" w14:textId="77777777" w:rsidR="00A510F3" w:rsidRDefault="00A510F3" w:rsidP="00A510F3">
      <w:pPr>
        <w:jc w:val="both"/>
      </w:pPr>
      <w:r>
        <w:rPr>
          <w:bCs/>
          <w:sz w:val="21"/>
          <w:szCs w:val="21"/>
        </w:rPr>
        <w:t xml:space="preserve">I candidati in possesso di </w:t>
      </w:r>
      <w:r>
        <w:rPr>
          <w:bCs/>
          <w:sz w:val="21"/>
          <w:szCs w:val="21"/>
          <w:u w:val="single"/>
        </w:rPr>
        <w:t>titoli di studio esteri</w:t>
      </w:r>
      <w:r>
        <w:rPr>
          <w:bCs/>
          <w:sz w:val="21"/>
          <w:szCs w:val="21"/>
        </w:rPr>
        <w:t xml:space="preserve"> dovranno, altresì, dichiarare nel curriculum gli estremi dei provvedimenti di equipollenza o equivalenza con i titoli richiesti per l’accesso alla presente selezione; in mancanza di tali provvedimenti, dovranno allegare copia dei certificati dei titoli di studio esteri conseguiti (con l’indicazione degli esami di profitto sostenuti, per quanto concerne il Diploma di Laurea; per il titolo di dottore di ricerca conseguito all’estero, dalla certificazione dovrà risultare: </w:t>
      </w:r>
      <w:r>
        <w:rPr>
          <w:sz w:val="21"/>
          <w:szCs w:val="21"/>
        </w:rPr>
        <w:t>la denominazione originale del corso di dottorato (ad es., PhD), la durata del medesimo, il settore scientifico-disciplinare, la data di conseguimento del titolo di dottore di ricerca, il titolo della tesi di dottorato)</w:t>
      </w:r>
      <w:r>
        <w:rPr>
          <w:bCs/>
          <w:sz w:val="21"/>
          <w:szCs w:val="21"/>
        </w:rPr>
        <w:t xml:space="preserve">. </w:t>
      </w:r>
    </w:p>
    <w:p w14:paraId="254EA498" w14:textId="77777777" w:rsidR="00A510F3" w:rsidRDefault="00A510F3" w:rsidP="00A510F3">
      <w:pPr>
        <w:jc w:val="both"/>
      </w:pPr>
      <w:r>
        <w:rPr>
          <w:bCs/>
          <w:sz w:val="21"/>
          <w:szCs w:val="21"/>
          <w:u w:val="single"/>
        </w:rPr>
        <w:t>Se la lingua dei certificati è diversa dall’inglese</w:t>
      </w:r>
      <w:r>
        <w:rPr>
          <w:bCs/>
          <w:sz w:val="21"/>
          <w:szCs w:val="21"/>
        </w:rPr>
        <w:t xml:space="preserve">, il candidato dovrà allegare le relative traduzioni in lingua italiana o inglese. </w:t>
      </w:r>
      <w:r>
        <w:rPr>
          <w:sz w:val="21"/>
          <w:szCs w:val="21"/>
        </w:rPr>
        <w:t>Le traduzioni potranno essere effettuate dal candidato stesso, che si assume totalmente la responsabilità della veridicità delle traduzioni e della conformità agli originali.</w:t>
      </w:r>
    </w:p>
    <w:p w14:paraId="550D1480" w14:textId="77777777" w:rsidR="00A510F3" w:rsidRDefault="00A510F3" w:rsidP="00A510F3">
      <w:pPr>
        <w:jc w:val="both"/>
        <w:rPr>
          <w:bCs/>
          <w:sz w:val="21"/>
          <w:szCs w:val="21"/>
        </w:rPr>
      </w:pPr>
    </w:p>
    <w:p w14:paraId="5BE8DD39" w14:textId="77777777" w:rsidR="004F439F" w:rsidRDefault="004F439F" w:rsidP="00A510F3">
      <w:pPr>
        <w:ind w:right="4"/>
        <w:jc w:val="both"/>
        <w:rPr>
          <w:sz w:val="21"/>
          <w:szCs w:val="21"/>
        </w:rPr>
      </w:pPr>
    </w:p>
    <w:p w14:paraId="71D85A4F" w14:textId="2B5E4E26" w:rsidR="00A510F3" w:rsidRDefault="00A510F3" w:rsidP="00A510F3">
      <w:pPr>
        <w:ind w:right="4"/>
        <w:jc w:val="both"/>
      </w:pPr>
      <w:r>
        <w:rPr>
          <w:sz w:val="21"/>
          <w:szCs w:val="21"/>
        </w:rPr>
        <w:t>Il sottoscritto dichiara di essere a conoscenza che l'Amministrazione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140D8F20" w14:textId="77777777" w:rsidR="00A510F3" w:rsidRDefault="00A510F3" w:rsidP="00A510F3">
      <w:pPr>
        <w:ind w:right="4"/>
        <w:jc w:val="both"/>
      </w:pPr>
      <w:r>
        <w:rPr>
          <w:sz w:val="21"/>
          <w:szCs w:val="21"/>
        </w:rPr>
        <w:t>Il sottoscritto si impegna a notificare tempestivamente le eventuali variazioni del recapito sopra indicato che dovessero intervenire successivamente alla data di presentazione della presente domanda.</w:t>
      </w:r>
    </w:p>
    <w:p w14:paraId="67386D01" w14:textId="77777777" w:rsidR="00A510F3" w:rsidRDefault="00A510F3" w:rsidP="00A510F3">
      <w:pPr>
        <w:ind w:right="4"/>
        <w:jc w:val="both"/>
      </w:pPr>
      <w:r>
        <w:rPr>
          <w:sz w:val="21"/>
          <w:szCs w:val="21"/>
        </w:rPr>
        <w:t>Il sottoscritto si impegna altresì a comunicare tempestivamente all’Amministrazione eventuali successive modificazioni della situazione sopra dichiarata.</w:t>
      </w:r>
    </w:p>
    <w:p w14:paraId="7ABAA9E8" w14:textId="77777777" w:rsidR="00A510F3" w:rsidRDefault="00A510F3" w:rsidP="00A510F3">
      <w:pPr>
        <w:pStyle w:val="Corpotesto"/>
      </w:pPr>
      <w:r>
        <w:rPr>
          <w:b w:val="0"/>
          <w:sz w:val="21"/>
          <w:szCs w:val="21"/>
        </w:rPr>
        <w:t>Il sottoscritto autorizza l’Università degli Studi di Trieste ad utilizzare i dati contenuti nella presente domanda ai fini della gestione della procedura selettiva, ai sensi delle disposizioni del D.Lgs. 196/2003.</w:t>
      </w:r>
    </w:p>
    <w:p w14:paraId="661534B9" w14:textId="77777777" w:rsidR="00A510F3" w:rsidRDefault="00A510F3" w:rsidP="00A510F3">
      <w:pPr>
        <w:pStyle w:val="Corpotesto"/>
        <w:rPr>
          <w:b w:val="0"/>
          <w:sz w:val="21"/>
          <w:szCs w:val="21"/>
        </w:rPr>
      </w:pPr>
    </w:p>
    <w:p w14:paraId="56947865" w14:textId="77777777" w:rsidR="00A510F3" w:rsidRDefault="00A510F3" w:rsidP="00A510F3">
      <w:pPr>
        <w:ind w:right="4"/>
        <w:jc w:val="both"/>
      </w:pPr>
      <w:r>
        <w:rPr>
          <w:sz w:val="21"/>
          <w:szCs w:val="21"/>
          <w:u w:val="single"/>
        </w:rPr>
        <w:t>Il sottoscritto dichiara inoltre di aver preso visione dell’avviso di selezione di cui trattasi, e di essere a conoscenza che, come da premesse ivi contenute, l’espletamento della succitata selezione è subordinato all’esito negativo della ricerca di professionalità interna, avviata dall’Università degli Studi di Trieste per la medesima attività.</w:t>
      </w:r>
    </w:p>
    <w:p w14:paraId="18DB96B5" w14:textId="77777777" w:rsidR="00A510F3" w:rsidRDefault="00A510F3" w:rsidP="00A510F3">
      <w:pPr>
        <w:spacing w:before="120"/>
        <w:jc w:val="both"/>
        <w:rPr>
          <w:sz w:val="21"/>
          <w:szCs w:val="21"/>
          <w:u w:val="single"/>
        </w:rPr>
      </w:pPr>
    </w:p>
    <w:p w14:paraId="3B315354" w14:textId="77777777" w:rsidR="00A510F3" w:rsidRDefault="00A510F3" w:rsidP="00A510F3">
      <w:pPr>
        <w:spacing w:before="120"/>
        <w:jc w:val="both"/>
        <w:rPr>
          <w:sz w:val="21"/>
          <w:szCs w:val="21"/>
          <w:u w:val="single"/>
        </w:rPr>
      </w:pPr>
    </w:p>
    <w:p w14:paraId="1993AF82" w14:textId="70DB7D4B" w:rsidR="00A510F3" w:rsidRPr="00495C7D" w:rsidRDefault="00A510F3" w:rsidP="00495C7D">
      <w:pPr>
        <w:spacing w:before="120"/>
        <w:jc w:val="both"/>
      </w:pPr>
      <w:r>
        <w:rPr>
          <w:sz w:val="21"/>
          <w:szCs w:val="21"/>
        </w:rPr>
        <w:t xml:space="preserve">Luogo e data,  ………………………………           </w:t>
      </w:r>
      <w:r>
        <w:rPr>
          <w:sz w:val="21"/>
          <w:szCs w:val="21"/>
        </w:rPr>
        <w:tab/>
        <w:t>Firma ………………………………….</w:t>
      </w:r>
    </w:p>
    <w:sectPr w:rsidR="00A510F3" w:rsidRPr="00495C7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D823" w14:textId="77777777" w:rsidR="00643ACE" w:rsidRDefault="00643ACE" w:rsidP="00665FCB">
      <w:r>
        <w:separator/>
      </w:r>
    </w:p>
  </w:endnote>
  <w:endnote w:type="continuationSeparator" w:id="0">
    <w:p w14:paraId="7C3DA64C" w14:textId="77777777" w:rsidR="00643ACE" w:rsidRDefault="00643ACE" w:rsidP="0066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080" w:tblpY="15505"/>
      <w:tblOverlap w:val="never"/>
      <w:tblW w:w="9529" w:type="dxa"/>
      <w:tblInd w:w="0" w:type="dxa"/>
      <w:tblLook w:val="04A0" w:firstRow="1" w:lastRow="0" w:firstColumn="1" w:lastColumn="0" w:noHBand="0" w:noVBand="1"/>
    </w:tblPr>
    <w:tblGrid>
      <w:gridCol w:w="3687"/>
      <w:gridCol w:w="3260"/>
      <w:gridCol w:w="2582"/>
    </w:tblGrid>
    <w:tr w:rsidR="00665FCB" w14:paraId="3B598C4D" w14:textId="77777777" w:rsidTr="003207C0">
      <w:trPr>
        <w:trHeight w:val="80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0B821A0D" w14:textId="77777777" w:rsidR="00665FCB" w:rsidRDefault="00665FCB" w:rsidP="00665FCB">
          <w:r>
            <w:rPr>
              <w:color w:val="293863"/>
              <w:sz w:val="17"/>
            </w:rPr>
            <w:t>Segreteria IUSLIT</w:t>
          </w:r>
          <w:r>
            <w:rPr>
              <w:color w:val="293863"/>
              <w:sz w:val="16"/>
            </w:rPr>
            <w:t xml:space="preserve"> 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192E2863" w14:textId="77777777" w:rsidR="00665FCB" w:rsidRDefault="00665FCB" w:rsidP="00665FCB">
          <w:r>
            <w:rPr>
              <w:color w:val="293863"/>
              <w:sz w:val="16"/>
            </w:rPr>
            <w:t xml:space="preserve">Sezione di Studi Giuridici </w:t>
          </w:r>
        </w:p>
      </w:tc>
      <w:tc>
        <w:tcPr>
          <w:tcW w:w="2582" w:type="dxa"/>
          <w:tcBorders>
            <w:top w:val="nil"/>
            <w:left w:val="nil"/>
            <w:bottom w:val="nil"/>
            <w:right w:val="nil"/>
          </w:tcBorders>
        </w:tcPr>
        <w:p w14:paraId="1AD01244" w14:textId="77777777" w:rsidR="00665FCB" w:rsidRDefault="00665FCB" w:rsidP="00665FCB">
          <w:pPr>
            <w:jc w:val="both"/>
          </w:pPr>
          <w:r>
            <w:rPr>
              <w:color w:val="293863"/>
              <w:sz w:val="16"/>
            </w:rPr>
            <w:t xml:space="preserve">Sezione di Studi in Lingue Moderne </w:t>
          </w:r>
        </w:p>
      </w:tc>
    </w:tr>
    <w:tr w:rsidR="00665FCB" w14:paraId="2500D676" w14:textId="77777777" w:rsidTr="008554CC">
      <w:trPr>
        <w:trHeight w:val="220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75683864" w14:textId="77777777" w:rsidR="00665FCB" w:rsidRDefault="00665FCB" w:rsidP="00665FCB">
          <w:r>
            <w:rPr>
              <w:color w:val="293863"/>
              <w:sz w:val="17"/>
            </w:rPr>
            <w:t>Piazzale Europa, 1 - I-34127 Trieste</w:t>
          </w:r>
          <w:r>
            <w:rPr>
              <w:color w:val="293863"/>
              <w:sz w:val="16"/>
            </w:rPr>
            <w:t xml:space="preserve"> 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3A484D0A" w14:textId="77777777" w:rsidR="00665FCB" w:rsidRDefault="00665FCB" w:rsidP="00665FCB">
          <w:r>
            <w:rPr>
              <w:color w:val="293863"/>
              <w:sz w:val="16"/>
            </w:rPr>
            <w:t xml:space="preserve">Piazzale Europa, 1 - I-34127 Trieste </w:t>
          </w:r>
        </w:p>
      </w:tc>
      <w:tc>
        <w:tcPr>
          <w:tcW w:w="2582" w:type="dxa"/>
          <w:tcBorders>
            <w:top w:val="nil"/>
            <w:left w:val="nil"/>
            <w:bottom w:val="nil"/>
            <w:right w:val="nil"/>
          </w:tcBorders>
        </w:tcPr>
        <w:p w14:paraId="02C04417" w14:textId="77777777" w:rsidR="00665FCB" w:rsidRDefault="00665FCB" w:rsidP="00665FCB">
          <w:pPr>
            <w:jc w:val="both"/>
          </w:pPr>
          <w:r>
            <w:rPr>
              <w:color w:val="293863"/>
              <w:sz w:val="16"/>
            </w:rPr>
            <w:t xml:space="preserve">per Interpreti e Traduttori (SSLMIT) </w:t>
          </w:r>
        </w:p>
      </w:tc>
    </w:tr>
    <w:tr w:rsidR="00665FCB" w14:paraId="5EF5F96B" w14:textId="77777777" w:rsidTr="008554CC">
      <w:trPr>
        <w:trHeight w:val="221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2C3037E0" w14:textId="77777777" w:rsidR="00665FCB" w:rsidRDefault="00665FCB" w:rsidP="00665FCB">
          <w:r>
            <w:rPr>
              <w:color w:val="293863"/>
              <w:sz w:val="17"/>
            </w:rPr>
            <w:t>Tel. +39 040 558 7805</w:t>
          </w:r>
          <w:r>
            <w:rPr>
              <w:color w:val="293863"/>
              <w:sz w:val="16"/>
            </w:rPr>
            <w:t xml:space="preserve"> 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50DC5009" w14:textId="77777777" w:rsidR="00665FCB" w:rsidRDefault="00665FCB" w:rsidP="00665FCB">
          <w:r>
            <w:rPr>
              <w:color w:val="293863"/>
              <w:sz w:val="16"/>
            </w:rPr>
            <w:t xml:space="preserve">Tel. +39 040 558 3065 </w:t>
          </w:r>
        </w:p>
      </w:tc>
      <w:tc>
        <w:tcPr>
          <w:tcW w:w="2582" w:type="dxa"/>
          <w:tcBorders>
            <w:top w:val="nil"/>
            <w:left w:val="nil"/>
            <w:bottom w:val="nil"/>
            <w:right w:val="nil"/>
          </w:tcBorders>
        </w:tcPr>
        <w:p w14:paraId="2EF743EF" w14:textId="77777777" w:rsidR="00665FCB" w:rsidRDefault="00665FCB" w:rsidP="00665FCB">
          <w:r>
            <w:rPr>
              <w:color w:val="293863"/>
              <w:sz w:val="16"/>
            </w:rPr>
            <w:t xml:space="preserve">Via Filzi, 14 - I-34132 Trieste </w:t>
          </w:r>
        </w:p>
      </w:tc>
    </w:tr>
    <w:tr w:rsidR="00665FCB" w14:paraId="42FA85E6" w14:textId="77777777" w:rsidTr="008554CC">
      <w:trPr>
        <w:trHeight w:val="211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1D6E76A8" w14:textId="77777777" w:rsidR="00665FCB" w:rsidRDefault="00665FCB" w:rsidP="00665FCB">
          <w:r>
            <w:rPr>
              <w:color w:val="293863"/>
              <w:sz w:val="17"/>
            </w:rPr>
            <w:t>Fax +39 040 558 7141</w:t>
          </w:r>
          <w:r>
            <w:rPr>
              <w:color w:val="293863"/>
              <w:sz w:val="16"/>
            </w:rPr>
            <w:t xml:space="preserve"> 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31CADD61" w14:textId="77777777" w:rsidR="00665FCB" w:rsidRDefault="00665FCB" w:rsidP="00665FCB">
          <w:r>
            <w:rPr>
              <w:color w:val="293863"/>
              <w:sz w:val="16"/>
            </w:rPr>
            <w:t xml:space="preserve">Fax +39 040 558 7141 </w:t>
          </w:r>
        </w:p>
      </w:tc>
      <w:tc>
        <w:tcPr>
          <w:tcW w:w="2582" w:type="dxa"/>
          <w:tcBorders>
            <w:top w:val="nil"/>
            <w:left w:val="nil"/>
            <w:bottom w:val="nil"/>
            <w:right w:val="nil"/>
          </w:tcBorders>
        </w:tcPr>
        <w:p w14:paraId="4E9B9D9E" w14:textId="77777777" w:rsidR="00665FCB" w:rsidRDefault="00665FCB" w:rsidP="00665FCB">
          <w:r>
            <w:rPr>
              <w:color w:val="293863"/>
              <w:sz w:val="16"/>
            </w:rPr>
            <w:t xml:space="preserve">Tel. +39 040 558 2300 (centralino) </w:t>
          </w:r>
        </w:p>
      </w:tc>
    </w:tr>
    <w:tr w:rsidR="00665FCB" w14:paraId="6A588293" w14:textId="77777777" w:rsidTr="008554CC">
      <w:trPr>
        <w:trHeight w:val="211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</w:tcPr>
        <w:p w14:paraId="1FEF97AE" w14:textId="77777777" w:rsidR="00665FCB" w:rsidRDefault="00665FCB" w:rsidP="00665FCB">
          <w:pPr>
            <w:rPr>
              <w:color w:val="293863"/>
              <w:sz w:val="17"/>
            </w:rPr>
          </w:pPr>
          <w:r>
            <w:rPr>
              <w:color w:val="293863"/>
              <w:sz w:val="16"/>
            </w:rPr>
            <w:t xml:space="preserve">www.units.it </w:t>
          </w: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</w:tcPr>
        <w:p w14:paraId="459AC0DB" w14:textId="77777777" w:rsidR="00665FCB" w:rsidRDefault="00665FCB" w:rsidP="00665FCB">
          <w:pPr>
            <w:rPr>
              <w:color w:val="293863"/>
              <w:sz w:val="16"/>
            </w:rPr>
          </w:pPr>
        </w:p>
      </w:tc>
      <w:tc>
        <w:tcPr>
          <w:tcW w:w="2582" w:type="dxa"/>
          <w:tcBorders>
            <w:top w:val="nil"/>
            <w:left w:val="nil"/>
            <w:bottom w:val="nil"/>
            <w:right w:val="nil"/>
          </w:tcBorders>
        </w:tcPr>
        <w:p w14:paraId="5CE578CF" w14:textId="77777777" w:rsidR="00665FCB" w:rsidRDefault="00665FCB" w:rsidP="00665FCB">
          <w:pPr>
            <w:rPr>
              <w:color w:val="293863"/>
              <w:sz w:val="16"/>
            </w:rPr>
          </w:pPr>
          <w:r>
            <w:rPr>
              <w:color w:val="293863"/>
              <w:sz w:val="16"/>
            </w:rPr>
            <w:t>Fax +39 040 558 2301</w:t>
          </w:r>
          <w:r>
            <w:rPr>
              <w:rFonts w:ascii="Arial" w:eastAsia="Arial" w:hAnsi="Arial" w:cs="Arial"/>
              <w:sz w:val="16"/>
            </w:rPr>
            <w:t xml:space="preserve">   </w:t>
          </w:r>
        </w:p>
      </w:tc>
    </w:tr>
  </w:tbl>
  <w:p w14:paraId="60963863" w14:textId="77777777" w:rsidR="00665FCB" w:rsidRDefault="00665F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5F1C" w14:textId="77777777" w:rsidR="00643ACE" w:rsidRDefault="00643ACE" w:rsidP="00665FCB">
      <w:r>
        <w:separator/>
      </w:r>
    </w:p>
  </w:footnote>
  <w:footnote w:type="continuationSeparator" w:id="0">
    <w:p w14:paraId="4DF61055" w14:textId="77777777" w:rsidR="00643ACE" w:rsidRDefault="00643ACE" w:rsidP="0066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650A" w14:textId="4C610500" w:rsidR="005240D8" w:rsidRDefault="005240D8" w:rsidP="005240D8">
    <w:pPr>
      <w:pStyle w:val="Intestazione"/>
    </w:pPr>
    <w:r>
      <w:rPr>
        <w:noProof/>
      </w:rPr>
      <w:drawing>
        <wp:inline distT="0" distB="0" distL="0" distR="0" wp14:anchorId="39EB5EE6" wp14:editId="6D46B37F">
          <wp:extent cx="2171700" cy="704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6C32C" w14:textId="77777777" w:rsidR="005240D8" w:rsidRPr="005240D8" w:rsidRDefault="005240D8" w:rsidP="005240D8">
    <w:pPr>
      <w:pStyle w:val="Intestazione"/>
      <w:ind w:left="1358"/>
      <w:rPr>
        <w:rFonts w:ascii="Arial" w:hAnsi="Arial" w:cs="Arial"/>
        <w:b/>
        <w:color w:val="293863"/>
        <w:sz w:val="18"/>
        <w:szCs w:val="18"/>
      </w:rPr>
    </w:pPr>
    <w:r w:rsidRPr="005240D8">
      <w:rPr>
        <w:rFonts w:ascii="Arial" w:hAnsi="Arial" w:cs="Arial"/>
        <w:b/>
        <w:color w:val="293863"/>
        <w:sz w:val="18"/>
        <w:szCs w:val="18"/>
      </w:rPr>
      <w:t xml:space="preserve">Dipartimento di Scienze Giuridiche, del Linguaggio, dell’Interpretazione e della Traduzione – </w:t>
    </w:r>
  </w:p>
  <w:p w14:paraId="2786BEB0" w14:textId="08D77087" w:rsidR="00665FCB" w:rsidRDefault="005240D8" w:rsidP="003207C0">
    <w:pPr>
      <w:pStyle w:val="Intestazione"/>
      <w:ind w:left="1358"/>
    </w:pPr>
    <w:r w:rsidRPr="005240D8">
      <w:rPr>
        <w:rFonts w:ascii="Arial" w:hAnsi="Arial" w:cs="Arial"/>
        <w:b/>
        <w:color w:val="293863"/>
        <w:sz w:val="18"/>
        <w:szCs w:val="18"/>
      </w:rPr>
      <w:t>IUSLIT</w:t>
    </w:r>
    <w:r w:rsidRPr="005240D8">
      <w:rPr>
        <w:rFonts w:ascii="Arial" w:hAnsi="Arial" w:cs="Arial"/>
        <w:b/>
        <w:sz w:val="18"/>
        <w:szCs w:val="18"/>
      </w:rPr>
      <w:t xml:space="preserve"> </w:t>
    </w:r>
    <w:r w:rsidR="00665FC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-30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  <w:szCs w:val="21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 w15:restartNumberingAfterBreak="0">
    <w:nsid w:val="294858BD"/>
    <w:multiLevelType w:val="hybridMultilevel"/>
    <w:tmpl w:val="1960CD2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AE16E94"/>
    <w:multiLevelType w:val="hybridMultilevel"/>
    <w:tmpl w:val="FEF48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33DF7"/>
    <w:multiLevelType w:val="hybridMultilevel"/>
    <w:tmpl w:val="BD945180"/>
    <w:lvl w:ilvl="0" w:tplc="00000002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1203C"/>
    <w:multiLevelType w:val="hybridMultilevel"/>
    <w:tmpl w:val="D4CC0E26"/>
    <w:lvl w:ilvl="0" w:tplc="75CED2C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0767824"/>
    <w:multiLevelType w:val="hybridMultilevel"/>
    <w:tmpl w:val="BC047716"/>
    <w:lvl w:ilvl="0" w:tplc="00000002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B19DB"/>
    <w:multiLevelType w:val="hybridMultilevel"/>
    <w:tmpl w:val="3B00C5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81B2C"/>
    <w:multiLevelType w:val="hybridMultilevel"/>
    <w:tmpl w:val="2B9A13C8"/>
    <w:lvl w:ilvl="0" w:tplc="D4789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D73D7"/>
    <w:multiLevelType w:val="hybridMultilevel"/>
    <w:tmpl w:val="C54A3540"/>
    <w:lvl w:ilvl="0" w:tplc="75CED2C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76182"/>
    <w:multiLevelType w:val="hybridMultilevel"/>
    <w:tmpl w:val="E812BEA6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C9544B1"/>
    <w:multiLevelType w:val="hybridMultilevel"/>
    <w:tmpl w:val="F446ED4A"/>
    <w:lvl w:ilvl="0" w:tplc="00000002">
      <w:numFmt w:val="bullet"/>
      <w:lvlText w:val="-"/>
      <w:lvlJc w:val="left"/>
      <w:pPr>
        <w:ind w:left="862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CB"/>
    <w:rsid w:val="0004753D"/>
    <w:rsid w:val="000F1F39"/>
    <w:rsid w:val="001241A3"/>
    <w:rsid w:val="00136A56"/>
    <w:rsid w:val="001B6440"/>
    <w:rsid w:val="002404F0"/>
    <w:rsid w:val="002700EC"/>
    <w:rsid w:val="003207C0"/>
    <w:rsid w:val="00392721"/>
    <w:rsid w:val="00411146"/>
    <w:rsid w:val="00495C7D"/>
    <w:rsid w:val="004F439F"/>
    <w:rsid w:val="005240D8"/>
    <w:rsid w:val="005A5C7D"/>
    <w:rsid w:val="00623620"/>
    <w:rsid w:val="00626F29"/>
    <w:rsid w:val="006300E8"/>
    <w:rsid w:val="0063045F"/>
    <w:rsid w:val="00643ACE"/>
    <w:rsid w:val="00665FCB"/>
    <w:rsid w:val="00696CA4"/>
    <w:rsid w:val="00762779"/>
    <w:rsid w:val="008B2095"/>
    <w:rsid w:val="008F4E41"/>
    <w:rsid w:val="00914065"/>
    <w:rsid w:val="009F00B3"/>
    <w:rsid w:val="00A17205"/>
    <w:rsid w:val="00A510F3"/>
    <w:rsid w:val="00A91593"/>
    <w:rsid w:val="00AA2ECE"/>
    <w:rsid w:val="00B02A02"/>
    <w:rsid w:val="00B72FA8"/>
    <w:rsid w:val="00B92333"/>
    <w:rsid w:val="00BB7EE0"/>
    <w:rsid w:val="00C63C1C"/>
    <w:rsid w:val="00CA3342"/>
    <w:rsid w:val="00D46393"/>
    <w:rsid w:val="00D545E9"/>
    <w:rsid w:val="00D87F19"/>
    <w:rsid w:val="00DC50C8"/>
    <w:rsid w:val="00DE5B48"/>
    <w:rsid w:val="00E32B51"/>
    <w:rsid w:val="00E96495"/>
    <w:rsid w:val="00EA3E0C"/>
    <w:rsid w:val="00EE0892"/>
    <w:rsid w:val="00EE0E40"/>
    <w:rsid w:val="00F230CE"/>
    <w:rsid w:val="00FA1896"/>
    <w:rsid w:val="00FC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4ADCB"/>
  <w15:chartTrackingRefBased/>
  <w15:docId w15:val="{367C3CB1-0C5B-41F1-86FA-B7D369AB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C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65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65FCB"/>
  </w:style>
  <w:style w:type="paragraph" w:styleId="Pidipagina">
    <w:name w:val="footer"/>
    <w:basedOn w:val="Normale"/>
    <w:link w:val="PidipaginaCarattere"/>
    <w:uiPriority w:val="99"/>
    <w:unhideWhenUsed/>
    <w:rsid w:val="00665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5FCB"/>
  </w:style>
  <w:style w:type="table" w:customStyle="1" w:styleId="TableGrid">
    <w:name w:val="TableGrid"/>
    <w:rsid w:val="00665FC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696CA4"/>
    <w:rPr>
      <w:color w:val="0000FF"/>
      <w:u w:val="single"/>
    </w:rPr>
  </w:style>
  <w:style w:type="character" w:customStyle="1" w:styleId="iceouttxt">
    <w:name w:val="iceouttxt"/>
    <w:rsid w:val="00696CA4"/>
  </w:style>
  <w:style w:type="paragraph" w:styleId="Paragrafoelenco">
    <w:name w:val="List Paragraph"/>
    <w:basedOn w:val="Normale"/>
    <w:uiPriority w:val="34"/>
    <w:qFormat/>
    <w:rsid w:val="00696CA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696CA4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510F3"/>
    <w:rPr>
      <w:b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A510F3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2BC18-3617-491B-B8A5-AB091803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PALMAS MARTA</dc:creator>
  <cp:keywords/>
  <dc:description/>
  <cp:lastModifiedBy>FORESTIERI GIUSEPPE</cp:lastModifiedBy>
  <cp:revision>3</cp:revision>
  <cp:lastPrinted>2025-10-30T09:40:00Z</cp:lastPrinted>
  <dcterms:created xsi:type="dcterms:W3CDTF">2025-11-05T08:56:00Z</dcterms:created>
  <dcterms:modified xsi:type="dcterms:W3CDTF">2025-11-05T08:56:00Z</dcterms:modified>
</cp:coreProperties>
</file>